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2C1C" w:rsidRDefault="00000000" w:rsidP="000C7A60">
      <w:pPr>
        <w:pStyle w:val="LO-normal"/>
        <w:widowControl w:val="0"/>
        <w:spacing w:before="489" w:line="240" w:lineRule="auto"/>
        <w:ind w:right="1204"/>
        <w:jc w:val="center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ANEXO II DE LA DISPOSICIÓN DISPSEACAD-LUJ: 0000790-19</w:t>
      </w:r>
    </w:p>
    <w:p w:rsidR="00CA2C1C" w:rsidRDefault="00000000" w:rsidP="000C7A60">
      <w:pPr>
        <w:pStyle w:val="LO-normal"/>
        <w:widowControl w:val="0"/>
        <w:spacing w:before="521" w:line="240" w:lineRule="auto"/>
        <w:ind w:right="53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ANEXO II - SOLICITUD DE PASANTÍA INTERNA</w:t>
      </w:r>
    </w:p>
    <w:p w:rsidR="00CA2C1C" w:rsidRDefault="00000000" w:rsidP="000C7A60">
      <w:pPr>
        <w:pStyle w:val="LO-normal"/>
        <w:widowControl w:val="0"/>
        <w:spacing w:before="11" w:line="240" w:lineRule="auto"/>
        <w:ind w:right="53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RESHCS N.º 116/2019</w:t>
      </w:r>
    </w:p>
    <w:p w:rsidR="00CA2C1C" w:rsidRDefault="00000000">
      <w:pPr>
        <w:pStyle w:val="LO-normal"/>
        <w:widowControl w:val="0"/>
        <w:spacing w:before="305" w:line="240" w:lineRule="auto"/>
        <w:ind w:left="856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I) A COMPLETAR POR EL SOLICITANTE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</w:p>
    <w:p w:rsidR="00CA2C1C" w:rsidRDefault="00000000">
      <w:pPr>
        <w:pStyle w:val="LO-normal"/>
        <w:widowControl w:val="0"/>
        <w:spacing w:before="131" w:line="240" w:lineRule="auto"/>
        <w:ind w:left="92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MODALIDAD DE PASANTÍA </w:t>
      </w:r>
    </w:p>
    <w:p w:rsidR="00CA2C1C" w:rsidRDefault="00000000">
      <w:pPr>
        <w:pStyle w:val="LO-normal"/>
        <w:widowControl w:val="0"/>
        <w:spacing w:before="179" w:line="240" w:lineRule="auto"/>
        <w:ind w:left="921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Marque con una X el tipo de Pasantía Interna que corresponda:  </w:t>
      </w:r>
    </w:p>
    <w:tbl>
      <w:tblPr>
        <w:tblStyle w:val="TableNormal"/>
        <w:tblW w:w="3572" w:type="dxa"/>
        <w:tblInd w:w="943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39"/>
        <w:gridCol w:w="733"/>
      </w:tblGrid>
      <w:tr w:rsidR="00CA2C1C">
        <w:trPr>
          <w:trHeight w:val="588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PIR </w:t>
            </w:r>
          </w:p>
          <w:p w:rsidR="00CA2C1C" w:rsidRDefault="00000000">
            <w:pPr>
              <w:pStyle w:val="LO-normal"/>
              <w:widowControl w:val="0"/>
              <w:spacing w:before="1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(Pasantía Interna Rentada)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CA2C1C">
            <w:pPr>
              <w:pStyle w:val="LO-normal"/>
              <w:widowControl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A2C1C">
        <w:trPr>
          <w:trHeight w:val="587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PIAF </w:t>
            </w:r>
          </w:p>
          <w:p w:rsidR="00CA2C1C" w:rsidRDefault="00000000">
            <w:pPr>
              <w:pStyle w:val="LO-normal"/>
              <w:widowControl w:val="0"/>
              <w:spacing w:before="1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(Pasantía Interna Autofinanciada)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CA2C1C">
            <w:pPr>
              <w:pStyle w:val="LO-normal"/>
              <w:widowControl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CA2C1C" w:rsidRDefault="00CA2C1C">
      <w:pPr>
        <w:pStyle w:val="LO-normal"/>
        <w:widowControl w:val="0"/>
        <w:rPr>
          <w:color w:val="000000"/>
        </w:rPr>
      </w:pPr>
    </w:p>
    <w:p w:rsidR="00CA2C1C" w:rsidRDefault="00CA2C1C">
      <w:pPr>
        <w:pStyle w:val="LO-normal"/>
        <w:widowControl w:val="0"/>
        <w:rPr>
          <w:color w:val="000000"/>
        </w:rPr>
      </w:pPr>
    </w:p>
    <w:p w:rsidR="00CA2C1C" w:rsidRDefault="00000000">
      <w:pPr>
        <w:pStyle w:val="LO-normal"/>
        <w:widowControl w:val="0"/>
        <w:spacing w:line="240" w:lineRule="auto"/>
        <w:ind w:left="91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CATEGORÍA DEL PROYECTO  </w:t>
      </w:r>
    </w:p>
    <w:p w:rsidR="00CA2C1C" w:rsidRDefault="00000000">
      <w:pPr>
        <w:pStyle w:val="LO-normal"/>
        <w:widowControl w:val="0"/>
        <w:spacing w:before="179" w:line="240" w:lineRule="auto"/>
        <w:ind w:left="921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Marque con una X el destino que corresponda, de acuerdo a su objetivo particular:  </w:t>
      </w:r>
    </w:p>
    <w:tbl>
      <w:tblPr>
        <w:tblStyle w:val="TableNormal"/>
        <w:tblW w:w="3572" w:type="dxa"/>
        <w:tblInd w:w="943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39"/>
        <w:gridCol w:w="733"/>
      </w:tblGrid>
      <w:tr w:rsidR="00CA2C1C">
        <w:trPr>
          <w:trHeight w:val="356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7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INVESTIGACIÓN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CA2C1C">
            <w:pPr>
              <w:pStyle w:val="LO-normal"/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A2C1C">
        <w:trPr>
          <w:trHeight w:val="355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7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CA2C1C">
            <w:pPr>
              <w:pStyle w:val="LO-normal"/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A2C1C">
        <w:trPr>
          <w:trHeight w:val="355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65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ACTIVIDAD PRODUCTIVA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CA2C1C">
            <w:pPr>
              <w:pStyle w:val="LO-normal"/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CA2C1C" w:rsidRDefault="00CA2C1C">
      <w:pPr>
        <w:pStyle w:val="LO-normal"/>
        <w:widowControl w:val="0"/>
        <w:rPr>
          <w:color w:val="000000"/>
        </w:rPr>
      </w:pPr>
    </w:p>
    <w:p w:rsidR="00CA2C1C" w:rsidRDefault="00CA2C1C">
      <w:pPr>
        <w:pStyle w:val="LO-normal"/>
        <w:widowControl w:val="0"/>
        <w:rPr>
          <w:color w:val="000000"/>
        </w:rPr>
      </w:pPr>
    </w:p>
    <w:tbl>
      <w:tblPr>
        <w:tblStyle w:val="TableNormal"/>
        <w:tblW w:w="9018" w:type="dxa"/>
        <w:tblInd w:w="946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18"/>
      </w:tblGrid>
      <w:tr w:rsidR="00CA2C1C">
        <w:trPr>
          <w:trHeight w:val="484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7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DENOMINACIÓN DEL PROYECTO</w:t>
            </w:r>
          </w:p>
        </w:tc>
      </w:tr>
      <w:tr w:rsidR="00CA2C1C">
        <w:trPr>
          <w:trHeight w:val="463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6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Apellido y Nombre del Director o Responsable: </w:t>
            </w:r>
          </w:p>
        </w:tc>
      </w:tr>
      <w:tr w:rsidR="00CA2C1C">
        <w:trPr>
          <w:trHeight w:val="464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7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Número de Disposición o Resolución del aval: </w:t>
            </w:r>
          </w:p>
        </w:tc>
      </w:tr>
      <w:tr w:rsidR="00CA2C1C">
        <w:trPr>
          <w:trHeight w:val="463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6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Vigencia: </w:t>
            </w:r>
          </w:p>
        </w:tc>
      </w:tr>
      <w:tr w:rsidR="00CA2C1C">
        <w:trPr>
          <w:trHeight w:val="474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7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IMPORTANTE: Se deberá adjuntar la Disposición o Resolución del aval, en la cual debe constar la vigencia.</w:t>
            </w:r>
          </w:p>
        </w:tc>
      </w:tr>
    </w:tbl>
    <w:p w:rsidR="00CA2C1C" w:rsidRDefault="00CA2C1C">
      <w:pPr>
        <w:pStyle w:val="LO-normal"/>
        <w:widowControl w:val="0"/>
        <w:rPr>
          <w:color w:val="000000"/>
        </w:rPr>
      </w:pPr>
    </w:p>
    <w:p w:rsidR="00CA2C1C" w:rsidRDefault="00CA2C1C">
      <w:pPr>
        <w:pStyle w:val="LO-normal"/>
        <w:widowControl w:val="0"/>
        <w:rPr>
          <w:color w:val="000000"/>
        </w:rPr>
      </w:pPr>
    </w:p>
    <w:tbl>
      <w:tblPr>
        <w:tblStyle w:val="TableNormal"/>
        <w:tblW w:w="9020" w:type="dxa"/>
        <w:tblInd w:w="946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0"/>
      </w:tblGrid>
      <w:tr w:rsidR="00CA2C1C">
        <w:trPr>
          <w:trHeight w:val="376"/>
        </w:trPr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1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ELEMENTOS DE LA SOLICITUD </w:t>
            </w:r>
          </w:p>
        </w:tc>
      </w:tr>
      <w:tr w:rsidR="00CA2C1C">
        <w:trPr>
          <w:trHeight w:val="1025"/>
        </w:trPr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a) PLAN DE TRABAJO Y PERÍODO:</w:t>
            </w:r>
          </w:p>
        </w:tc>
      </w:tr>
      <w:tr w:rsidR="00CA2C1C">
        <w:trPr>
          <w:trHeight w:val="1068"/>
        </w:trPr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1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b) OBJETIVOS CONCRETOS Y FACTIBLES de ser alcanzados en el lapso de tiempo determinado por la pasantía: </w:t>
            </w:r>
          </w:p>
        </w:tc>
      </w:tr>
    </w:tbl>
    <w:p w:rsidR="00CA2C1C" w:rsidRPr="000C7A60" w:rsidRDefault="00CA2C1C" w:rsidP="000C7A60">
      <w:pPr>
        <w:pStyle w:val="LO-normal"/>
        <w:widowControl w:val="0"/>
        <w:rPr>
          <w:color w:val="000000"/>
        </w:rPr>
      </w:pPr>
    </w:p>
    <w:tbl>
      <w:tblPr>
        <w:tblStyle w:val="TableNormal"/>
        <w:tblW w:w="9020" w:type="dxa"/>
        <w:tblInd w:w="943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0"/>
      </w:tblGrid>
      <w:tr w:rsidR="00CA2C1C">
        <w:trPr>
          <w:trHeight w:val="2105"/>
        </w:trPr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2" w:lineRule="auto"/>
              <w:ind w:left="66" w:right="66" w:firstLine="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c)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RELACIÓN EXPLÍCITA DE LA FORMA EN QUE EL PLAN DE TRABAJO CONTRIBUYE AL LOGRO DE APRENDIZAJES SIGNIFICATIVOS Y DESARROLLO ACADÉMICO DEL ESTUDIANTE:</w:t>
            </w:r>
          </w:p>
        </w:tc>
      </w:tr>
      <w:tr w:rsidR="00CA2C1C">
        <w:trPr>
          <w:trHeight w:val="4020"/>
        </w:trPr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7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d) CONTENIDOS MÍNIMOS NECESARIOS QUE SE CONSIDERAN DE APLICACIÓN EN EL PLAN DE TRABAJO: </w:t>
            </w:r>
          </w:p>
          <w:p w:rsidR="00CA2C1C" w:rsidRDefault="00000000">
            <w:pPr>
              <w:pStyle w:val="LO-normal"/>
              <w:widowControl w:val="0"/>
              <w:spacing w:before="1596" w:line="240" w:lineRule="auto"/>
              <w:ind w:left="6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- CARRERA/S:  </w:t>
            </w:r>
          </w:p>
          <w:p w:rsidR="00CA2C1C" w:rsidRDefault="00000000">
            <w:pPr>
              <w:pStyle w:val="LO-normal"/>
              <w:widowControl w:val="0"/>
              <w:spacing w:before="864" w:line="240" w:lineRule="auto"/>
              <w:ind w:left="6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- LUGAR DONDE EL PASANTE DESARROLLARÁ LAS ACTIVIDADES: </w:t>
            </w:r>
          </w:p>
        </w:tc>
      </w:tr>
      <w:tr w:rsidR="00CA2C1C">
        <w:trPr>
          <w:trHeight w:val="1455"/>
        </w:trPr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7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e) MODALIDAD DEL CONCURSO (especificar la forma de evaluación y selección):</w:t>
            </w:r>
          </w:p>
        </w:tc>
      </w:tr>
    </w:tbl>
    <w:p w:rsidR="00CA2C1C" w:rsidRDefault="00CA2C1C">
      <w:pPr>
        <w:pStyle w:val="LO-normal"/>
        <w:widowControl w:val="0"/>
        <w:rPr>
          <w:color w:val="000000"/>
        </w:rPr>
      </w:pPr>
    </w:p>
    <w:p w:rsidR="00CA2C1C" w:rsidRDefault="00CA2C1C">
      <w:pPr>
        <w:pStyle w:val="LO-normal"/>
        <w:widowControl w:val="0"/>
        <w:rPr>
          <w:color w:val="000000"/>
        </w:rPr>
      </w:pPr>
    </w:p>
    <w:tbl>
      <w:tblPr>
        <w:tblStyle w:val="TableNormal"/>
        <w:tblW w:w="9020" w:type="dxa"/>
        <w:tblInd w:w="943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0"/>
      </w:tblGrid>
      <w:tr w:rsidR="00CA2C1C">
        <w:trPr>
          <w:trHeight w:val="497"/>
        </w:trPr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7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COMPLETAR SOLO PARA PROYECTOS DE INVESTIGACIÓN</w:t>
            </w:r>
          </w:p>
        </w:tc>
      </w:tr>
      <w:tr w:rsidR="00CA2C1C">
        <w:trPr>
          <w:trHeight w:val="1970"/>
        </w:trPr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72" w:right="56" w:firstLine="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1. ACTO ADMINISTRATIVO DE APROBACIÓN Y VIGENCIA DEL PROYECTO. Adjuntar y detallar el Nro. de disposición y/o resolución: </w:t>
            </w:r>
          </w:p>
          <w:p w:rsidR="00CA2C1C" w:rsidRDefault="00000000">
            <w:pPr>
              <w:pStyle w:val="LO-normal"/>
              <w:widowControl w:val="0"/>
              <w:spacing w:before="373" w:line="240" w:lineRule="auto"/>
              <w:ind w:left="7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2. RESUMEN DEL PROYECTO DONDE SE INSERTARÁ EL PASANTE: </w:t>
            </w:r>
          </w:p>
        </w:tc>
      </w:tr>
    </w:tbl>
    <w:p w:rsidR="00CA2C1C" w:rsidRPr="000C7A60" w:rsidRDefault="00CA2C1C" w:rsidP="000C7A60">
      <w:pPr>
        <w:pStyle w:val="LO-normal"/>
        <w:widowControl w:val="0"/>
        <w:rPr>
          <w:color w:val="000000"/>
        </w:rPr>
      </w:pPr>
    </w:p>
    <w:tbl>
      <w:tblPr>
        <w:tblStyle w:val="TableNormal"/>
        <w:tblW w:w="9020" w:type="dxa"/>
        <w:tblInd w:w="943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0"/>
      </w:tblGrid>
      <w:tr w:rsidR="00CA2C1C">
        <w:trPr>
          <w:trHeight w:val="497"/>
        </w:trPr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7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COMPLETAR SOLO PARA PROYECTOS DE EXTENSIÓN</w:t>
            </w:r>
          </w:p>
        </w:tc>
      </w:tr>
      <w:tr w:rsidR="00CA2C1C">
        <w:trPr>
          <w:trHeight w:val="2374"/>
        </w:trPr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70" w:right="68" w:firstLine="1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1. PROYECTO PRESENTADO AL H. CONSEJO SUPERIOR Y APROBADO, DONDE CONSTE LA PREVISIÓN DE LA SOLICITUD. Adjuntar y detallar el Nro. de resolución donde conste el período de vigencia: </w:t>
            </w:r>
          </w:p>
          <w:p w:rsidR="00CA2C1C" w:rsidRDefault="00000000">
            <w:pPr>
              <w:pStyle w:val="LO-normal"/>
              <w:widowControl w:val="0"/>
              <w:spacing w:before="373" w:line="240" w:lineRule="auto"/>
              <w:ind w:left="7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 RESUMEN DEL PROYECTO DONDE SE INSERTARÁ EL PASANTE:</w:t>
            </w:r>
          </w:p>
        </w:tc>
      </w:tr>
    </w:tbl>
    <w:p w:rsidR="00CA2C1C" w:rsidRDefault="00CA2C1C">
      <w:pPr>
        <w:pStyle w:val="LO-normal"/>
        <w:widowControl w:val="0"/>
        <w:rPr>
          <w:color w:val="000000"/>
        </w:rPr>
      </w:pPr>
    </w:p>
    <w:tbl>
      <w:tblPr>
        <w:tblStyle w:val="TableNormal"/>
        <w:tblW w:w="9020" w:type="dxa"/>
        <w:tblInd w:w="943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0"/>
      </w:tblGrid>
      <w:tr w:rsidR="00CA2C1C">
        <w:trPr>
          <w:trHeight w:val="497"/>
        </w:trPr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7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COMPLETAR SOLO PARA PROYECTOS DE ACTIVIDAD PRODUCTIVA</w:t>
            </w:r>
          </w:p>
        </w:tc>
      </w:tr>
      <w:tr w:rsidR="00CA2C1C">
        <w:trPr>
          <w:trHeight w:val="2336"/>
        </w:trPr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71" w:right="63" w:firstLine="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1. AVAL DEL ÓRGANO DE COORDINACIÓN DEL MISMO EN EL QUE CONSTE SU VIGENCIA. Adjuntar y detallar el Nro. de resolución donde conste el período de vigencia: </w:t>
            </w:r>
          </w:p>
          <w:p w:rsidR="00CA2C1C" w:rsidRDefault="00000000">
            <w:pPr>
              <w:pStyle w:val="LO-normal"/>
              <w:widowControl w:val="0"/>
              <w:spacing w:before="373" w:line="240" w:lineRule="auto"/>
              <w:ind w:left="7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 RESUMEN DEL PROYECTO DONDE SE INSERTARÁ EL PASANTE:</w:t>
            </w:r>
          </w:p>
        </w:tc>
      </w:tr>
    </w:tbl>
    <w:p w:rsidR="00CA2C1C" w:rsidRDefault="00CA2C1C">
      <w:pPr>
        <w:pStyle w:val="LO-normal"/>
        <w:widowControl w:val="0"/>
        <w:rPr>
          <w:color w:val="000000"/>
        </w:rPr>
      </w:pPr>
    </w:p>
    <w:tbl>
      <w:tblPr>
        <w:tblStyle w:val="TableNormal"/>
        <w:tblW w:w="9018" w:type="dxa"/>
        <w:tblInd w:w="946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18"/>
      </w:tblGrid>
      <w:tr w:rsidR="00CA2C1C">
        <w:trPr>
          <w:trHeight w:val="484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7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DOCENTE TUTOR – COMPLETAR EN TODOS LOS CASOS</w:t>
            </w:r>
          </w:p>
        </w:tc>
      </w:tr>
      <w:tr w:rsidR="00CA2C1C">
        <w:trPr>
          <w:trHeight w:val="464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6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Apellido y Nombre del Docente Tutor:</w:t>
            </w:r>
          </w:p>
        </w:tc>
      </w:tr>
      <w:tr w:rsidR="00CA2C1C">
        <w:trPr>
          <w:trHeight w:val="463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7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Departamento Académico: </w:t>
            </w:r>
          </w:p>
        </w:tc>
      </w:tr>
      <w:tr w:rsidR="00CA2C1C">
        <w:trPr>
          <w:trHeight w:val="464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6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Cargo Docente: </w:t>
            </w:r>
          </w:p>
        </w:tc>
      </w:tr>
      <w:tr w:rsidR="00CA2C1C">
        <w:trPr>
          <w:trHeight w:val="463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7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Dedicación: </w:t>
            </w:r>
          </w:p>
        </w:tc>
      </w:tr>
      <w:tr w:rsidR="00CA2C1C">
        <w:trPr>
          <w:trHeight w:val="463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6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Correo electrónico: </w:t>
            </w:r>
          </w:p>
        </w:tc>
      </w:tr>
      <w:tr w:rsidR="00CA2C1C">
        <w:trPr>
          <w:trHeight w:val="463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7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Interno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UNLu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CA2C1C">
        <w:trPr>
          <w:trHeight w:val="463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6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Teléfono de Línea: </w:t>
            </w:r>
          </w:p>
        </w:tc>
      </w:tr>
      <w:tr w:rsidR="00CA2C1C">
        <w:trPr>
          <w:trHeight w:val="464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6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Celular</w:t>
            </w:r>
          </w:p>
        </w:tc>
      </w:tr>
    </w:tbl>
    <w:p w:rsidR="00CA2C1C" w:rsidRPr="000C7A60" w:rsidRDefault="00CA2C1C" w:rsidP="000C7A60">
      <w:pPr>
        <w:pStyle w:val="LO-normal"/>
        <w:widowControl w:val="0"/>
        <w:rPr>
          <w:color w:val="000000"/>
        </w:rPr>
      </w:pPr>
    </w:p>
    <w:tbl>
      <w:tblPr>
        <w:tblStyle w:val="TableNormal"/>
        <w:tblW w:w="9018" w:type="dxa"/>
        <w:tblInd w:w="946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18"/>
      </w:tblGrid>
      <w:tr w:rsidR="00CA2C1C">
        <w:trPr>
          <w:trHeight w:val="886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61" w:right="69" w:firstLine="13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IMPORTANTE: El docente integrante del equipo que tendrá a su cargo la tarea de tutoría del pasante solicitado, cuya propuesta deberá estar avalada por el Departamento correspondiente, deberá tener una categoría no menor a JEFE DE TRABAJOS PRÁCTICOS). - Art. N.º 11 Inc. i) y Art. N.º 21. </w:t>
            </w:r>
          </w:p>
        </w:tc>
      </w:tr>
    </w:tbl>
    <w:p w:rsidR="00CA2C1C" w:rsidRDefault="00CA2C1C">
      <w:pPr>
        <w:pStyle w:val="LO-normal"/>
        <w:widowControl w:val="0"/>
        <w:rPr>
          <w:color w:val="000000"/>
        </w:rPr>
      </w:pPr>
    </w:p>
    <w:tbl>
      <w:tblPr>
        <w:tblStyle w:val="TableNormal"/>
        <w:tblW w:w="9078" w:type="dxa"/>
        <w:tblInd w:w="946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78"/>
      </w:tblGrid>
      <w:tr w:rsidR="00CA2C1C">
        <w:trPr>
          <w:trHeight w:val="499"/>
        </w:trPr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7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EXCLUSIVO PARA LAS PASANTÍAS INTERNAS AUTOFINANCIADAS</w:t>
            </w:r>
          </w:p>
        </w:tc>
      </w:tr>
      <w:tr w:rsidR="00CA2C1C">
        <w:trPr>
          <w:trHeight w:val="464"/>
        </w:trPr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7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Denominación de la cuenta programática : </w:t>
            </w:r>
          </w:p>
        </w:tc>
      </w:tr>
      <w:tr w:rsidR="00CA2C1C">
        <w:trPr>
          <w:trHeight w:val="464"/>
        </w:trPr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6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Tipo de cuenta: </w:t>
            </w:r>
          </w:p>
        </w:tc>
      </w:tr>
      <w:tr w:rsidR="00CA2C1C">
        <w:trPr>
          <w:trHeight w:val="464"/>
        </w:trPr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7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Número de Cuenta: </w:t>
            </w:r>
          </w:p>
        </w:tc>
      </w:tr>
      <w:tr w:rsidR="00CA2C1C">
        <w:trPr>
          <w:trHeight w:val="463"/>
        </w:trPr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6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Cantidad de meses de la pasantía: </w:t>
            </w:r>
          </w:p>
        </w:tc>
      </w:tr>
      <w:tr w:rsidR="00CA2C1C">
        <w:trPr>
          <w:trHeight w:val="464"/>
        </w:trPr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7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Monto mensual: </w:t>
            </w:r>
          </w:p>
        </w:tc>
      </w:tr>
      <w:tr w:rsidR="00CA2C1C">
        <w:trPr>
          <w:trHeight w:val="463"/>
        </w:trPr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6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Carga horaria semanal : </w:t>
            </w:r>
          </w:p>
        </w:tc>
      </w:tr>
      <w:tr w:rsidR="00CA2C1C">
        <w:trPr>
          <w:trHeight w:val="914"/>
        </w:trPr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C1C" w:rsidRDefault="00000000">
            <w:pPr>
              <w:pStyle w:val="LO-normal"/>
              <w:widowControl w:val="0"/>
              <w:spacing w:line="240" w:lineRule="auto"/>
              <w:ind w:left="68" w:right="64" w:firstLine="6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IMPORTANTE: El monto de los emolumentos mensuales no podrá ser inferior al monto que se establece en el artículo 28 de la RESHCS N.º 116/19. Por lo cual, en atención al origen y disponibilidad de fondos se requieren los datos referidos a duración , monto mensual y la carga horaria semanal. (Art 31 RESHCS N.º 116/19) </w:t>
            </w:r>
          </w:p>
        </w:tc>
      </w:tr>
    </w:tbl>
    <w:p w:rsidR="00CA2C1C" w:rsidRDefault="00CA2C1C">
      <w:pPr>
        <w:pStyle w:val="LO-normal"/>
        <w:widowControl w:val="0"/>
        <w:rPr>
          <w:color w:val="000000"/>
        </w:rPr>
      </w:pPr>
    </w:p>
    <w:p w:rsidR="00CA2C1C" w:rsidRDefault="00CA2C1C">
      <w:pPr>
        <w:pStyle w:val="LO-normal"/>
        <w:widowControl w:val="0"/>
        <w:rPr>
          <w:color w:val="000000"/>
        </w:rPr>
      </w:pPr>
    </w:p>
    <w:p w:rsidR="00CA2C1C" w:rsidRDefault="00CA2C1C">
      <w:pPr>
        <w:pStyle w:val="LO-normal"/>
        <w:widowControl w:val="0"/>
        <w:rPr>
          <w:color w:val="000000"/>
        </w:rPr>
      </w:pPr>
    </w:p>
    <w:p w:rsidR="00CA2C1C" w:rsidRDefault="00CA2C1C">
      <w:pPr>
        <w:pStyle w:val="LO-normal"/>
        <w:widowControl w:val="0"/>
        <w:rPr>
          <w:color w:val="000000"/>
        </w:rPr>
      </w:pPr>
    </w:p>
    <w:p w:rsidR="00CA2C1C" w:rsidRDefault="00000000">
      <w:pPr>
        <w:pStyle w:val="LO-normal"/>
        <w:widowControl w:val="0"/>
        <w:spacing w:line="240" w:lineRule="auto"/>
        <w:ind w:left="905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….…............................................….. </w:t>
      </w:r>
    </w:p>
    <w:p w:rsidR="00CA2C1C" w:rsidRDefault="00000000">
      <w:pPr>
        <w:pStyle w:val="LO-normal"/>
        <w:widowControl w:val="0"/>
        <w:spacing w:before="119" w:line="240" w:lineRule="auto"/>
        <w:ind w:left="865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Firma y Aclaración del SOLICITANTE</w:t>
      </w:r>
    </w:p>
    <w:p w:rsidR="000C7A60" w:rsidRDefault="000C7A60">
      <w:pPr>
        <w:pStyle w:val="LO-normal"/>
        <w:widowControl w:val="0"/>
        <w:spacing w:before="119" w:line="240" w:lineRule="auto"/>
        <w:ind w:left="865"/>
        <w:rPr>
          <w:rFonts w:ascii="Calibri" w:eastAsia="Calibri" w:hAnsi="Calibri" w:cs="Calibri"/>
          <w:color w:val="000000"/>
          <w:sz w:val="18"/>
          <w:szCs w:val="18"/>
        </w:rPr>
      </w:pPr>
    </w:p>
    <w:p w:rsidR="000C7A60" w:rsidRDefault="000C7A60">
      <w:pPr>
        <w:pStyle w:val="LO-normal"/>
        <w:widowControl w:val="0"/>
        <w:spacing w:before="119" w:line="240" w:lineRule="auto"/>
        <w:ind w:left="865"/>
        <w:rPr>
          <w:rFonts w:ascii="Calibri" w:eastAsia="Calibri" w:hAnsi="Calibri" w:cs="Calibri"/>
          <w:color w:val="000000"/>
          <w:sz w:val="18"/>
          <w:szCs w:val="18"/>
        </w:rPr>
      </w:pPr>
    </w:p>
    <w:p w:rsidR="00CA2C1C" w:rsidRDefault="00000000">
      <w:pPr>
        <w:pStyle w:val="LO-normal"/>
        <w:widowControl w:val="0"/>
        <w:spacing w:before="449" w:line="240" w:lineRule="auto"/>
        <w:ind w:right="681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………………………………………………... </w:t>
      </w:r>
    </w:p>
    <w:p w:rsidR="00CA2C1C" w:rsidRDefault="00000000">
      <w:pPr>
        <w:pStyle w:val="LO-normal"/>
        <w:widowControl w:val="0"/>
        <w:spacing w:before="119" w:line="240" w:lineRule="auto"/>
        <w:ind w:right="1229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Firma y Aclaración </w:t>
      </w:r>
    </w:p>
    <w:p w:rsidR="00CA2C1C" w:rsidRDefault="00000000">
      <w:pPr>
        <w:pStyle w:val="LO-normal"/>
        <w:widowControl w:val="0"/>
        <w:spacing w:before="119" w:line="240" w:lineRule="auto"/>
        <w:ind w:right="339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Aval del Departamento y/o el Señor Rector </w:t>
      </w:r>
    </w:p>
    <w:p w:rsidR="00CA2C1C" w:rsidRDefault="00000000">
      <w:pPr>
        <w:pStyle w:val="LO-normal"/>
        <w:widowControl w:val="0"/>
        <w:spacing w:before="119" w:line="240" w:lineRule="auto"/>
        <w:ind w:right="1145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(según corresponda)  </w:t>
      </w:r>
    </w:p>
    <w:p w:rsidR="00CA2C1C" w:rsidRDefault="00000000">
      <w:pPr>
        <w:pStyle w:val="LO-normal"/>
        <w:widowControl w:val="0"/>
        <w:spacing w:before="557" w:line="240" w:lineRule="auto"/>
        <w:ind w:left="855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II) </w:t>
      </w:r>
      <w:r>
        <w:rPr>
          <w:rFonts w:ascii="Calibri" w:eastAsia="Calibri" w:hAnsi="Calibri" w:cs="Calibri"/>
          <w:b/>
          <w:i/>
          <w:color w:val="000000"/>
          <w:u w:val="single"/>
        </w:rPr>
        <w:t>A COMPLETAR POR EL COORDINADOR</w:t>
      </w:r>
      <w:r>
        <w:rPr>
          <w:rFonts w:ascii="Calibri" w:eastAsia="Calibri" w:hAnsi="Calibri" w:cs="Calibri"/>
          <w:b/>
          <w:i/>
          <w:color w:val="000000"/>
        </w:rPr>
        <w:t xml:space="preserve"> </w:t>
      </w:r>
    </w:p>
    <w:p w:rsidR="00CA2C1C" w:rsidRDefault="00000000" w:rsidP="000C7A60">
      <w:pPr>
        <w:pStyle w:val="LO-normal"/>
        <w:widowControl w:val="0"/>
        <w:spacing w:before="147" w:line="240" w:lineRule="auto"/>
        <w:ind w:left="85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Art 12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inc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b). Se elevará luego de la presentación de la presente solicitud, a través de la Secretaría Académica.</w:t>
      </w:r>
    </w:p>
    <w:p w:rsidR="000C7A60" w:rsidRDefault="000C7A60" w:rsidP="000C7A60">
      <w:pPr>
        <w:pStyle w:val="LO-normal"/>
        <w:widowControl w:val="0"/>
        <w:spacing w:before="147" w:line="240" w:lineRule="auto"/>
        <w:ind w:left="853"/>
        <w:rPr>
          <w:rFonts w:ascii="Calibri" w:eastAsia="Calibri" w:hAnsi="Calibri" w:cs="Calibri"/>
          <w:color w:val="000000"/>
          <w:sz w:val="18"/>
          <w:szCs w:val="18"/>
        </w:rPr>
      </w:pPr>
    </w:p>
    <w:p w:rsidR="000C7A60" w:rsidRDefault="000C7A60" w:rsidP="000C7A60">
      <w:pPr>
        <w:pStyle w:val="LO-normal"/>
        <w:widowControl w:val="0"/>
        <w:spacing w:before="147" w:line="240" w:lineRule="auto"/>
        <w:ind w:left="853"/>
        <w:rPr>
          <w:rFonts w:ascii="Calibri" w:eastAsia="Calibri" w:hAnsi="Calibri" w:cs="Calibri"/>
          <w:color w:val="000000"/>
          <w:sz w:val="18"/>
          <w:szCs w:val="18"/>
        </w:rPr>
      </w:pPr>
    </w:p>
    <w:p w:rsidR="00CA2C1C" w:rsidRDefault="00000000">
      <w:pPr>
        <w:pStyle w:val="LO-normal"/>
        <w:widowControl w:val="0"/>
        <w:spacing w:before="523" w:line="240" w:lineRule="auto"/>
        <w:ind w:right="576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………………………………………………... </w:t>
      </w:r>
    </w:p>
    <w:p w:rsidR="00CA2C1C" w:rsidRDefault="00000000">
      <w:pPr>
        <w:pStyle w:val="LO-normal"/>
        <w:widowControl w:val="0"/>
        <w:spacing w:before="119" w:line="240" w:lineRule="auto"/>
        <w:ind w:right="1311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Firma y Aclaración </w:t>
      </w:r>
    </w:p>
    <w:p w:rsidR="00CA2C1C" w:rsidRPr="000C7A60" w:rsidRDefault="00000000" w:rsidP="000C7A60">
      <w:pPr>
        <w:pStyle w:val="LO-normal"/>
        <w:widowControl w:val="0"/>
        <w:spacing w:before="119" w:line="240" w:lineRule="auto"/>
        <w:ind w:right="846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Aval del Coordinador/a de la carrera  </w:t>
      </w:r>
    </w:p>
    <w:sectPr w:rsidR="00CA2C1C" w:rsidRPr="000C7A60" w:rsidSect="000C7A60">
      <w:headerReference w:type="default" r:id="rId6"/>
      <w:footerReference w:type="default" r:id="rId7"/>
      <w:pgSz w:w="12240" w:h="20160"/>
      <w:pgMar w:top="655" w:right="561" w:bottom="257" w:left="1420" w:header="0" w:footer="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55C3" w:rsidRDefault="00B255C3" w:rsidP="000C7A60">
      <w:pPr>
        <w:spacing w:line="240" w:lineRule="auto"/>
      </w:pPr>
      <w:r>
        <w:separator/>
      </w:r>
    </w:p>
  </w:endnote>
  <w:endnote w:type="continuationSeparator" w:id="0">
    <w:p w:rsidR="00B255C3" w:rsidRDefault="00B255C3" w:rsidP="000C7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libri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altName w:val="Courier New PS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A60" w:rsidRDefault="000C7A60" w:rsidP="000C7A60">
    <w:pPr>
      <w:pStyle w:val="LO-normal"/>
      <w:widowControl w:val="0"/>
      <w:spacing w:before="489" w:line="240" w:lineRule="auto"/>
      <w:ind w:left="874"/>
      <w:jc w:val="right"/>
      <w:rPr>
        <w:rFonts w:ascii="Courier New" w:eastAsia="Courier New" w:hAnsi="Courier New" w:cs="Courier New"/>
        <w:color w:val="000000"/>
      </w:rPr>
    </w:pPr>
    <w:r>
      <w:rPr>
        <w:rFonts w:ascii="Courier New" w:eastAsia="Courier New" w:hAnsi="Courier New" w:cs="Courier New"/>
        <w:color w:val="000000"/>
      </w:rPr>
      <w:t xml:space="preserve">/// - </w:t>
    </w:r>
    <w:r>
      <w:rPr>
        <w:rFonts w:ascii="Courier New" w:eastAsia="Courier New" w:hAnsi="Courier New" w:cs="Courier New"/>
        <w:color w:val="000000"/>
      </w:rPr>
      <w:fldChar w:fldCharType="begin"/>
    </w:r>
    <w:r>
      <w:rPr>
        <w:rFonts w:ascii="Courier New" w:eastAsia="Courier New" w:hAnsi="Courier New" w:cs="Courier New"/>
        <w:color w:val="000000"/>
      </w:rPr>
      <w:instrText xml:space="preserve"> PAGE  \* MERGEFORMAT </w:instrText>
    </w:r>
    <w:r>
      <w:rPr>
        <w:rFonts w:ascii="Courier New" w:eastAsia="Courier New" w:hAnsi="Courier New" w:cs="Courier New"/>
        <w:color w:val="000000"/>
      </w:rPr>
      <w:fldChar w:fldCharType="separate"/>
    </w:r>
    <w:r>
      <w:rPr>
        <w:rFonts w:ascii="Courier New" w:eastAsia="Courier New" w:hAnsi="Courier New" w:cs="Courier New"/>
        <w:noProof/>
        <w:color w:val="000000"/>
      </w:rPr>
      <w:t>2</w:t>
    </w:r>
    <w:r>
      <w:rPr>
        <w:rFonts w:ascii="Courier New" w:eastAsia="Courier New" w:hAnsi="Courier New" w:cs="Courier New"/>
        <w:color w:val="000000"/>
      </w:rPr>
      <w:fldChar w:fldCharType="end"/>
    </w:r>
    <w:r>
      <w:rPr>
        <w:rFonts w:ascii="Courier New" w:eastAsia="Courier New" w:hAnsi="Courier New" w:cs="Courier New"/>
        <w:color w:val="000000"/>
      </w:rPr>
      <w:t xml:space="preserve"> - </w:t>
    </w:r>
    <w:r>
      <w:rPr>
        <w:rFonts w:ascii="Courier New" w:eastAsia="Courier New" w:hAnsi="Courier New" w:cs="Courier New"/>
        <w:color w:val="000000"/>
      </w:rPr>
      <w:t>///</w:t>
    </w:r>
  </w:p>
  <w:p w:rsidR="000C7A60" w:rsidRDefault="000C7A60">
    <w:pPr>
      <w:pStyle w:val="Piedepgina"/>
    </w:pPr>
  </w:p>
  <w:p w:rsidR="000C7A60" w:rsidRDefault="000C7A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55C3" w:rsidRDefault="00B255C3" w:rsidP="000C7A60">
      <w:pPr>
        <w:spacing w:line="240" w:lineRule="auto"/>
      </w:pPr>
      <w:r>
        <w:separator/>
      </w:r>
    </w:p>
  </w:footnote>
  <w:footnote w:type="continuationSeparator" w:id="0">
    <w:p w:rsidR="00B255C3" w:rsidRDefault="00B255C3" w:rsidP="000C7A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A60" w:rsidRDefault="000C7A60" w:rsidP="000C7A60">
    <w:pPr>
      <w:pStyle w:val="LO-normal"/>
      <w:widowControl w:val="0"/>
      <w:spacing w:line="199" w:lineRule="auto"/>
      <w:ind w:right="294"/>
      <w:jc w:val="center"/>
      <w:rPr>
        <w:color w:val="000000"/>
        <w:sz w:val="24"/>
        <w:szCs w:val="24"/>
      </w:rPr>
    </w:pPr>
  </w:p>
  <w:p w:rsidR="000C7A60" w:rsidRDefault="000C7A60" w:rsidP="000C7A60">
    <w:pPr>
      <w:pStyle w:val="LO-normal"/>
      <w:widowControl w:val="0"/>
      <w:spacing w:line="199" w:lineRule="auto"/>
      <w:ind w:right="294"/>
      <w:jc w:val="center"/>
      <w:rPr>
        <w:color w:val="000000"/>
        <w:sz w:val="24"/>
        <w:szCs w:val="24"/>
      </w:rPr>
    </w:pPr>
  </w:p>
  <w:p w:rsidR="000C7A60" w:rsidRDefault="000C7A60" w:rsidP="000C7A60">
    <w:pPr>
      <w:pStyle w:val="LO-normal"/>
      <w:widowControl w:val="0"/>
      <w:spacing w:line="199" w:lineRule="auto"/>
      <w:ind w:right="294"/>
      <w:jc w:val="center"/>
      <w:rPr>
        <w:color w:val="000000"/>
        <w:sz w:val="24"/>
        <w:szCs w:val="24"/>
      </w:rPr>
    </w:pPr>
    <w:r>
      <w:rPr>
        <w:noProof/>
      </w:rPr>
      <w:drawing>
        <wp:inline distT="0" distB="0" distL="0" distR="0" wp14:anchorId="0D89B8EB" wp14:editId="7787D08E">
          <wp:extent cx="859790" cy="859790"/>
          <wp:effectExtent l="0" t="0" r="0" b="0"/>
          <wp:docPr id="99142285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7A60" w:rsidRDefault="000C7A60" w:rsidP="000C7A60">
    <w:pPr>
      <w:pStyle w:val="LO-normal"/>
      <w:widowControl w:val="0"/>
      <w:spacing w:before="2" w:line="240" w:lineRule="auto"/>
      <w:ind w:right="2042"/>
      <w:jc w:val="right"/>
      <w:rPr>
        <w:rFonts w:ascii="Courier New" w:eastAsia="Courier New" w:hAnsi="Courier New" w:cs="Courier New"/>
        <w:color w:val="000000"/>
      </w:rPr>
    </w:pPr>
    <w:r>
      <w:rPr>
        <w:rFonts w:ascii="Courier New" w:eastAsia="Courier New" w:hAnsi="Courier New" w:cs="Courier New"/>
        <w:color w:val="000000"/>
      </w:rPr>
      <w:t xml:space="preserve">EXP-LUJ: 0001225/2015 </w:t>
    </w:r>
  </w:p>
  <w:p w:rsidR="000C7A60" w:rsidRDefault="000C7A60">
    <w:pPr>
      <w:pStyle w:val="Encabezado"/>
    </w:pPr>
  </w:p>
  <w:p w:rsidR="000C7A60" w:rsidRDefault="000C7A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C1C"/>
    <w:rsid w:val="000C7A60"/>
    <w:rsid w:val="00B255C3"/>
    <w:rsid w:val="00C73873"/>
    <w:rsid w:val="00CA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2A7561"/>
  <w15:docId w15:val="{CBA180CF-BC0D-2341-8B4F-FD514F0B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line="276" w:lineRule="auto"/>
    </w:pPr>
    <w:rPr>
      <w:sz w:val="22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C7A60"/>
    <w:pPr>
      <w:tabs>
        <w:tab w:val="center" w:pos="4419"/>
        <w:tab w:val="right" w:pos="8838"/>
      </w:tabs>
      <w:spacing w:line="240" w:lineRule="auto"/>
    </w:pPr>
    <w:rPr>
      <w:rFonts w:cs="Mang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0C7A60"/>
    <w:rPr>
      <w:rFonts w:cs="Mangal"/>
      <w:sz w:val="22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C7A60"/>
    <w:pPr>
      <w:tabs>
        <w:tab w:val="center" w:pos="4419"/>
        <w:tab w:val="right" w:pos="8838"/>
      </w:tabs>
      <w:spacing w:line="240" w:lineRule="auto"/>
    </w:pPr>
    <w:rPr>
      <w:rFonts w:cs="Mangal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7A60"/>
    <w:rPr>
      <w:rFonts w:cs="Mang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543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3</cp:revision>
  <dcterms:created xsi:type="dcterms:W3CDTF">2024-09-10T14:52:00Z</dcterms:created>
  <dcterms:modified xsi:type="dcterms:W3CDTF">2024-09-10T14:58:00Z</dcterms:modified>
  <dc:language>es-AR</dc:language>
</cp:coreProperties>
</file>